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0" w:rsidRDefault="005977B0" w:rsidP="00E12161">
      <w:pPr>
        <w:jc w:val="center"/>
      </w:pPr>
      <w:r>
        <w:t>Uchwała Nr XL/195/2010</w:t>
      </w:r>
    </w:p>
    <w:p w:rsidR="005977B0" w:rsidRDefault="005977B0" w:rsidP="00E12161">
      <w:pPr>
        <w:jc w:val="center"/>
      </w:pPr>
      <w:r>
        <w:t>Rady Gminy Sadowne</w:t>
      </w:r>
    </w:p>
    <w:p w:rsidR="005977B0" w:rsidRDefault="005977B0" w:rsidP="00E12161">
      <w:pPr>
        <w:jc w:val="center"/>
      </w:pPr>
      <w:r>
        <w:t>z dnia 30 czerwca 2010 roku</w:t>
      </w:r>
    </w:p>
    <w:p w:rsidR="005977B0" w:rsidRDefault="005977B0" w:rsidP="00E12161">
      <w:pPr>
        <w:jc w:val="center"/>
      </w:pPr>
    </w:p>
    <w:p w:rsidR="005977B0" w:rsidRDefault="005977B0" w:rsidP="00E12161">
      <w:pPr>
        <w:jc w:val="center"/>
      </w:pPr>
    </w:p>
    <w:p w:rsidR="005977B0" w:rsidRDefault="005977B0" w:rsidP="00E12161">
      <w:pPr>
        <w:jc w:val="both"/>
      </w:pPr>
      <w:r>
        <w:t>w sprawie:  zaciągnięcia pożyczki z Wojewódzkiego Funduszu Ochrony  Środowiska i Gospodarki Wodnej w Warszawie na finansowanie budowy mechaniczno- biologicznej oczyszczalni ścieków w Sadownem wraz  z budową kanalizacji sanitarnej z przyłączami domowymi w miejscowości Sadowne – etap I</w:t>
      </w:r>
    </w:p>
    <w:p w:rsidR="005977B0" w:rsidRDefault="005977B0" w:rsidP="00E12161"/>
    <w:p w:rsidR="005977B0" w:rsidRPr="00F450B7" w:rsidRDefault="005977B0" w:rsidP="00E12161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 w:rsidRPr="00F450B7">
        <w:rPr>
          <w:sz w:val="22"/>
          <w:szCs w:val="22"/>
        </w:rPr>
        <w:t>Na podstawie art. 18 ust. 2 pkt 9c i art. 58 ust. 1 ustawy z dnia 8 marca 1990 roku o samorządzie gminnym (Dz. U. z 2001r. Nr 142, poz. 1591  z późniejszymi zmianami) oraz  art. 89 ust.1 pkt 2 ustawy z dnia 27 sierpnia 2009 roku o finansach publicznych/ Dz.U. z 2009 roku ,Nr 157, poz. 1240</w:t>
      </w:r>
      <w:r>
        <w:rPr>
          <w:sz w:val="22"/>
          <w:szCs w:val="22"/>
        </w:rPr>
        <w:t xml:space="preserve"> </w:t>
      </w:r>
      <w:r w:rsidRPr="00F450B7">
        <w:rPr>
          <w:sz w:val="22"/>
          <w:szCs w:val="22"/>
        </w:rPr>
        <w:t xml:space="preserve">z późniejszymi zmianami </w:t>
      </w:r>
      <w:r>
        <w:rPr>
          <w:sz w:val="22"/>
          <w:szCs w:val="22"/>
        </w:rPr>
        <w:t>/</w:t>
      </w:r>
      <w:r w:rsidRPr="00F450B7">
        <w:rPr>
          <w:sz w:val="22"/>
          <w:szCs w:val="22"/>
        </w:rPr>
        <w:t xml:space="preserve"> Rada </w:t>
      </w:r>
      <w:r>
        <w:rPr>
          <w:sz w:val="22"/>
          <w:szCs w:val="22"/>
        </w:rPr>
        <w:t>Gminy Sadowne</w:t>
      </w:r>
      <w:r w:rsidRPr="00F450B7">
        <w:rPr>
          <w:sz w:val="22"/>
          <w:szCs w:val="22"/>
        </w:rPr>
        <w:t xml:space="preserve"> postanawia, co następuje:</w:t>
      </w:r>
    </w:p>
    <w:p w:rsidR="005977B0" w:rsidRDefault="005977B0" w:rsidP="00E12161">
      <w:pPr>
        <w:ind w:firstLine="708"/>
        <w:jc w:val="both"/>
      </w:pPr>
    </w:p>
    <w:p w:rsidR="005977B0" w:rsidRDefault="005977B0" w:rsidP="00E12161">
      <w:pPr>
        <w:jc w:val="both"/>
      </w:pPr>
    </w:p>
    <w:p w:rsidR="005977B0" w:rsidRDefault="005977B0" w:rsidP="00E12161"/>
    <w:p w:rsidR="005977B0" w:rsidRDefault="005977B0" w:rsidP="00E12161">
      <w:r>
        <w:tab/>
      </w:r>
      <w:r>
        <w:tab/>
      </w:r>
      <w:r>
        <w:tab/>
      </w:r>
      <w:r>
        <w:tab/>
      </w:r>
      <w:r>
        <w:tab/>
      </w:r>
      <w:r>
        <w:tab/>
        <w:t>§ 1.</w:t>
      </w:r>
    </w:p>
    <w:p w:rsidR="005977B0" w:rsidRDefault="005977B0" w:rsidP="00E12161"/>
    <w:p w:rsidR="005977B0" w:rsidRDefault="005977B0" w:rsidP="00E12161"/>
    <w:p w:rsidR="005977B0" w:rsidRDefault="005977B0" w:rsidP="000042F0">
      <w:pPr>
        <w:jc w:val="both"/>
      </w:pPr>
      <w:r>
        <w:t>Zaciąga się pożyczkę w wysokości 1 000 000,00 zł. na finansowanie budowy mechaniczno- biologicznej oczyszczalni ścieków w Sadownem wraz  z budową kanalizacji sanitarnej z przyłączami domowymi w miejscowości Sadowne – etap I</w:t>
      </w:r>
    </w:p>
    <w:p w:rsidR="005977B0" w:rsidRDefault="005977B0" w:rsidP="00E12161">
      <w:pPr>
        <w:jc w:val="both"/>
      </w:pPr>
    </w:p>
    <w:p w:rsidR="005977B0" w:rsidRDefault="005977B0" w:rsidP="00E12161">
      <w:pPr>
        <w:jc w:val="both"/>
      </w:pPr>
    </w:p>
    <w:p w:rsidR="005977B0" w:rsidRDefault="005977B0" w:rsidP="00E12161">
      <w:pPr>
        <w:jc w:val="both"/>
      </w:pPr>
    </w:p>
    <w:p w:rsidR="005977B0" w:rsidRDefault="005977B0" w:rsidP="00E121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§2.</w:t>
      </w:r>
    </w:p>
    <w:p w:rsidR="005977B0" w:rsidRDefault="005977B0" w:rsidP="00E12161">
      <w:pPr>
        <w:jc w:val="both"/>
      </w:pPr>
      <w:r>
        <w:t>1.Spłata pożyczki wraz z należnymi odsetkami nastąpi ze środków budżetowych Gminy Sadowne , uzyskanych z podatku dochodowego od osób fizycznych.</w:t>
      </w:r>
    </w:p>
    <w:p w:rsidR="005977B0" w:rsidRDefault="005977B0" w:rsidP="00E12161">
      <w:r>
        <w:t>2.Spłata pożyczki nastąpi od dnia 30 września 2011 roku do 30 grudnia 2020 roku.</w:t>
      </w:r>
    </w:p>
    <w:p w:rsidR="005977B0" w:rsidRDefault="005977B0" w:rsidP="00E12161">
      <w:pPr>
        <w:jc w:val="both"/>
      </w:pPr>
      <w:r>
        <w:t>3.Zabezpieczenie pożyczki zostanie ustalone zgodnie z wymogami Wojewódzkiego Funduszu Ochrony Środowiska i Gospodarki Wodnej w Warszawie.</w:t>
      </w:r>
    </w:p>
    <w:p w:rsidR="005977B0" w:rsidRDefault="005977B0" w:rsidP="00E12161"/>
    <w:p w:rsidR="005977B0" w:rsidRDefault="005977B0" w:rsidP="00E12161"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5977B0" w:rsidRDefault="005977B0" w:rsidP="00E12161"/>
    <w:p w:rsidR="005977B0" w:rsidRDefault="005977B0" w:rsidP="00E12161">
      <w:pPr>
        <w:pStyle w:val="BodyText"/>
      </w:pPr>
      <w:r>
        <w:t>Wykonanie uchwały powierza się Wójtowi Gminy.</w:t>
      </w:r>
    </w:p>
    <w:p w:rsidR="005977B0" w:rsidRDefault="005977B0" w:rsidP="00E12161"/>
    <w:p w:rsidR="005977B0" w:rsidRDefault="005977B0" w:rsidP="00E12161">
      <w:r>
        <w:tab/>
      </w:r>
      <w:r>
        <w:tab/>
      </w:r>
      <w:r>
        <w:tab/>
      </w:r>
      <w:r>
        <w:tab/>
      </w:r>
      <w:r>
        <w:tab/>
      </w:r>
      <w:r>
        <w:tab/>
        <w:t>§ 4.</w:t>
      </w:r>
    </w:p>
    <w:p w:rsidR="005977B0" w:rsidRDefault="005977B0" w:rsidP="00E12161"/>
    <w:p w:rsidR="005977B0" w:rsidRDefault="005977B0" w:rsidP="00E12161">
      <w:pPr>
        <w:pStyle w:val="BodyText"/>
      </w:pPr>
      <w:r>
        <w:t>Uchwała wchodzi w życie  z dniem podjęcia  i  podlega ogłoszeniu w Dzienniku Urzędowym Województwa Mazowieckiego.</w:t>
      </w:r>
    </w:p>
    <w:p w:rsidR="005977B0" w:rsidRDefault="005977B0" w:rsidP="00E12161">
      <w:pPr>
        <w:pStyle w:val="BodyText"/>
      </w:pPr>
    </w:p>
    <w:p w:rsidR="005977B0" w:rsidRDefault="005977B0" w:rsidP="00E12161"/>
    <w:p w:rsidR="005977B0" w:rsidRDefault="005977B0" w:rsidP="00E12161"/>
    <w:p w:rsidR="005977B0" w:rsidRDefault="005977B0"/>
    <w:p w:rsidR="005977B0" w:rsidRDefault="005977B0"/>
    <w:p w:rsidR="005977B0" w:rsidRDefault="005977B0"/>
    <w:p w:rsidR="005977B0" w:rsidRDefault="005977B0"/>
    <w:p w:rsidR="005977B0" w:rsidRDefault="005977B0"/>
    <w:p w:rsidR="005977B0" w:rsidRDefault="005977B0"/>
    <w:p w:rsidR="005977B0" w:rsidRDefault="005977B0"/>
    <w:p w:rsidR="005977B0" w:rsidRDefault="005977B0"/>
    <w:p w:rsidR="005977B0" w:rsidRPr="009F4565" w:rsidRDefault="005977B0" w:rsidP="004933B5">
      <w:r>
        <w:t xml:space="preserve">                                                                                                           </w:t>
      </w:r>
      <w:r w:rsidRPr="009F4565">
        <w:t>Sadowne, dn. 20</w:t>
      </w:r>
      <w:r>
        <w:t>10</w:t>
      </w:r>
      <w:r w:rsidRPr="009F4565">
        <w:t>-0</w:t>
      </w:r>
      <w:r>
        <w:t>7</w:t>
      </w:r>
      <w:r w:rsidRPr="009F4565">
        <w:t>-</w:t>
      </w:r>
      <w:r>
        <w:t>05</w:t>
      </w:r>
    </w:p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>
      <w:pPr>
        <w:rPr>
          <w:b/>
          <w:bCs/>
        </w:rPr>
      </w:pPr>
      <w:r w:rsidRPr="009F4565">
        <w:tab/>
      </w:r>
      <w:r w:rsidRPr="009F4565">
        <w:tab/>
      </w:r>
      <w:r w:rsidRPr="009F4565">
        <w:tab/>
      </w:r>
      <w:r w:rsidRPr="009F4565">
        <w:tab/>
      </w:r>
      <w:r w:rsidRPr="009F4565">
        <w:tab/>
      </w:r>
      <w:r w:rsidRPr="009F4565">
        <w:tab/>
      </w:r>
      <w:r w:rsidRPr="009F4565">
        <w:rPr>
          <w:b/>
          <w:bCs/>
        </w:rPr>
        <w:t>Regionalna Izba Obrachunkowa</w:t>
      </w: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>
      <w:pPr>
        <w:rPr>
          <w:b/>
          <w:bCs/>
        </w:rPr>
      </w:pPr>
      <w:r w:rsidRPr="009F4565">
        <w:rPr>
          <w:b/>
          <w:bCs/>
        </w:rPr>
        <w:t xml:space="preserve">                                                                       w    Warszawie</w:t>
      </w:r>
    </w:p>
    <w:p w:rsidR="005977B0" w:rsidRPr="009F4565" w:rsidRDefault="005977B0" w:rsidP="004933B5"/>
    <w:p w:rsidR="005977B0" w:rsidRPr="009F4565" w:rsidRDefault="005977B0" w:rsidP="004933B5">
      <w:pPr>
        <w:rPr>
          <w:b/>
          <w:bCs/>
        </w:rPr>
      </w:pPr>
      <w:r w:rsidRPr="009F4565">
        <w:t xml:space="preserve">    </w:t>
      </w:r>
      <w:r w:rsidRPr="009F4565">
        <w:tab/>
      </w:r>
      <w:r w:rsidRPr="009F4565">
        <w:tab/>
      </w:r>
      <w:r w:rsidRPr="009F4565">
        <w:tab/>
      </w:r>
      <w:r w:rsidRPr="009F4565">
        <w:tab/>
      </w:r>
      <w:r w:rsidRPr="009F4565">
        <w:tab/>
      </w:r>
      <w:r w:rsidRPr="009F4565">
        <w:tab/>
      </w:r>
      <w:r w:rsidRPr="009F4565">
        <w:rPr>
          <w:b/>
          <w:bCs/>
        </w:rPr>
        <w:t>Zespół Zamiejscowy</w:t>
      </w: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>
      <w:pPr>
        <w:rPr>
          <w:b/>
          <w:bCs/>
        </w:rPr>
      </w:pPr>
      <w:r w:rsidRPr="009F4565">
        <w:rPr>
          <w:b/>
          <w:bCs/>
        </w:rPr>
        <w:t xml:space="preserve">                                                                       w  Ostrołęce</w:t>
      </w: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>
      <w:r w:rsidRPr="009F4565">
        <w:t xml:space="preserve">          Wójt Gminy Sadowne prosi o wydanie opinii o możliwości spłaty</w:t>
      </w:r>
    </w:p>
    <w:p w:rsidR="005977B0" w:rsidRPr="009F4565" w:rsidRDefault="005977B0" w:rsidP="004933B5">
      <w:r w:rsidRPr="009F4565">
        <w:t xml:space="preserve">przez Gminę </w:t>
      </w:r>
      <w:r>
        <w:t>pożyczki z Wojewódzkiego Funduszu Ochrony Środowiska i Gospodarki Wodnej w Warszawie  na  finansowanie budowy mechaniczno – biologicznej oczyszczalni ścieków w Sadownem wraz z budową kanalizacji sanitarnej z przyłączami domowymi w miejscowości Sadowne – etap I</w:t>
      </w:r>
      <w:r w:rsidRPr="009F4565">
        <w:t xml:space="preserve">  . </w:t>
      </w:r>
      <w:r>
        <w:t>Pożyczka</w:t>
      </w:r>
      <w:r w:rsidRPr="009F4565">
        <w:t xml:space="preserve">  zostanie zaciągnięt</w:t>
      </w:r>
      <w:r>
        <w:t>a</w:t>
      </w:r>
      <w:r w:rsidRPr="009F4565">
        <w:t xml:space="preserve"> w 20</w:t>
      </w:r>
      <w:r>
        <w:t xml:space="preserve">10 </w:t>
      </w:r>
      <w:r w:rsidRPr="009F4565">
        <w:t xml:space="preserve">r. w </w:t>
      </w:r>
      <w:r>
        <w:t>WFOŚiGW</w:t>
      </w:r>
      <w:r w:rsidRPr="009F4565">
        <w:t xml:space="preserve"> , w  kwocie</w:t>
      </w:r>
      <w:r w:rsidRPr="009F4565">
        <w:rPr>
          <w:b/>
          <w:bCs/>
        </w:rPr>
        <w:t xml:space="preserve"> </w:t>
      </w:r>
      <w:r>
        <w:rPr>
          <w:b/>
          <w:bCs/>
        </w:rPr>
        <w:t xml:space="preserve"> 1 0</w:t>
      </w:r>
      <w:r w:rsidRPr="009F4565">
        <w:rPr>
          <w:b/>
          <w:bCs/>
        </w:rPr>
        <w:t xml:space="preserve">00.000,00 </w:t>
      </w:r>
      <w:r w:rsidRPr="00AD5B15">
        <w:t>złotych .</w:t>
      </w:r>
    </w:p>
    <w:p w:rsidR="005977B0" w:rsidRPr="00241E80" w:rsidRDefault="005977B0" w:rsidP="004933B5">
      <w:r w:rsidRPr="009F4565">
        <w:t xml:space="preserve">Oprocentowanie </w:t>
      </w:r>
      <w:r>
        <w:t>pożyczki</w:t>
      </w:r>
      <w:r w:rsidRPr="009F4565">
        <w:t xml:space="preserve"> będzie wynosić około </w:t>
      </w:r>
      <w:r>
        <w:t>5</w:t>
      </w:r>
      <w:r w:rsidRPr="009F4565">
        <w:t xml:space="preserve">% w stosunku rocznym . Prowizja od 0,5-1%. </w:t>
      </w:r>
      <w:r>
        <w:t>Źródłem spłaty zaciągniętych zobowiązań wraz z odsetkami będą uzyskane dochody z podatku od osób fizycznych. Pożyczka</w:t>
      </w:r>
      <w:r w:rsidRPr="00241E80">
        <w:t xml:space="preserve"> będzie spłacan</w:t>
      </w:r>
      <w:r>
        <w:t>a</w:t>
      </w:r>
      <w:r w:rsidRPr="00241E80">
        <w:t xml:space="preserve"> w  kwartalnych ratach po </w:t>
      </w:r>
      <w:r w:rsidRPr="00241E80">
        <w:rPr>
          <w:b/>
          <w:bCs/>
        </w:rPr>
        <w:t xml:space="preserve">25.000,00 zł. </w:t>
      </w:r>
      <w:r w:rsidRPr="00241E80">
        <w:t>od 30 września 201</w:t>
      </w:r>
      <w:r>
        <w:t>1</w:t>
      </w:r>
      <w:r w:rsidRPr="00241E80">
        <w:t xml:space="preserve"> roku – do 30 </w:t>
      </w:r>
      <w:r>
        <w:t>grudnia 2020</w:t>
      </w:r>
      <w:r w:rsidRPr="00241E80">
        <w:t xml:space="preserve"> roku.</w:t>
      </w:r>
    </w:p>
    <w:p w:rsidR="005977B0" w:rsidRPr="009F4565" w:rsidRDefault="005977B0" w:rsidP="004933B5">
      <w:r w:rsidRPr="009F4565">
        <w:t xml:space="preserve">Zabezpieczenie </w:t>
      </w:r>
      <w:r>
        <w:t>pożyczki</w:t>
      </w:r>
      <w:r w:rsidRPr="009F4565">
        <w:t xml:space="preserve"> do uzgodnienia z wybranym bankiem</w:t>
      </w:r>
      <w:r>
        <w:t>.</w:t>
      </w:r>
      <w:r w:rsidRPr="009F4565">
        <w:t xml:space="preserve"> .</w:t>
      </w: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/>
    <w:p w:rsidR="005977B0" w:rsidRPr="009F4565" w:rsidRDefault="005977B0" w:rsidP="004933B5">
      <w:r w:rsidRPr="009F4565">
        <w:t>W załączeniu :</w:t>
      </w:r>
    </w:p>
    <w:p w:rsidR="005977B0" w:rsidRPr="009F4565" w:rsidRDefault="005977B0" w:rsidP="004933B5">
      <w:r w:rsidRPr="009F4565">
        <w:t>1. Uchwała Rady Gminy Nr X</w:t>
      </w:r>
      <w:r>
        <w:t>L</w:t>
      </w:r>
      <w:r w:rsidRPr="009F4565">
        <w:t>/1</w:t>
      </w:r>
      <w:r>
        <w:t>95</w:t>
      </w:r>
      <w:r w:rsidRPr="009F4565">
        <w:t>/20</w:t>
      </w:r>
      <w:r>
        <w:t>10</w:t>
      </w:r>
      <w:r w:rsidRPr="009F45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7B0" w:rsidRPr="009F4565" w:rsidRDefault="005977B0" w:rsidP="004933B5">
      <w:r w:rsidRPr="009F4565">
        <w:t>2. Wyciąg z protokółu X</w:t>
      </w:r>
      <w:r>
        <w:t>L</w:t>
      </w:r>
      <w:r w:rsidRPr="009F4565">
        <w:t xml:space="preserve"> sesji o głosowaniu nad </w:t>
      </w:r>
      <w:r>
        <w:t>pożyczką</w:t>
      </w:r>
      <w:r w:rsidRPr="009F4565">
        <w:t>.</w:t>
      </w:r>
    </w:p>
    <w:p w:rsidR="005977B0" w:rsidRPr="009F4565" w:rsidRDefault="005977B0" w:rsidP="004933B5">
      <w:r w:rsidRPr="009F4565">
        <w:t>3. Prognoza kwoty długu i spłat na rok 20</w:t>
      </w:r>
      <w:r>
        <w:t>10</w:t>
      </w:r>
      <w:r w:rsidRPr="009F4565">
        <w:t xml:space="preserve"> i lata następne.</w:t>
      </w: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>
      <w:pPr>
        <w:rPr>
          <w:b/>
          <w:bCs/>
        </w:rPr>
      </w:pPr>
    </w:p>
    <w:p w:rsidR="005977B0" w:rsidRPr="009F4565" w:rsidRDefault="005977B0" w:rsidP="004933B5">
      <w:pPr>
        <w:rPr>
          <w:b/>
          <w:bCs/>
        </w:rPr>
      </w:pPr>
    </w:p>
    <w:p w:rsidR="005977B0" w:rsidRDefault="005977B0"/>
    <w:sectPr w:rsidR="005977B0" w:rsidSect="00D577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61"/>
    <w:rsid w:val="000042F0"/>
    <w:rsid w:val="00077CD8"/>
    <w:rsid w:val="001037FD"/>
    <w:rsid w:val="00161FDE"/>
    <w:rsid w:val="00241E80"/>
    <w:rsid w:val="00256453"/>
    <w:rsid w:val="002F06A8"/>
    <w:rsid w:val="002F6891"/>
    <w:rsid w:val="0030447D"/>
    <w:rsid w:val="003078A4"/>
    <w:rsid w:val="003521B6"/>
    <w:rsid w:val="003E0D4D"/>
    <w:rsid w:val="004319C5"/>
    <w:rsid w:val="004933B5"/>
    <w:rsid w:val="0056238E"/>
    <w:rsid w:val="005977B0"/>
    <w:rsid w:val="00597CDD"/>
    <w:rsid w:val="005B36AE"/>
    <w:rsid w:val="005B5B55"/>
    <w:rsid w:val="005D3945"/>
    <w:rsid w:val="005D4EEF"/>
    <w:rsid w:val="005F7682"/>
    <w:rsid w:val="00614766"/>
    <w:rsid w:val="007A42F8"/>
    <w:rsid w:val="007D1584"/>
    <w:rsid w:val="008016FE"/>
    <w:rsid w:val="00816E58"/>
    <w:rsid w:val="00841FC2"/>
    <w:rsid w:val="008B6D0F"/>
    <w:rsid w:val="00935E06"/>
    <w:rsid w:val="009973D6"/>
    <w:rsid w:val="009E4386"/>
    <w:rsid w:val="009F4565"/>
    <w:rsid w:val="00A92C90"/>
    <w:rsid w:val="00AC6595"/>
    <w:rsid w:val="00AD5B15"/>
    <w:rsid w:val="00BD534E"/>
    <w:rsid w:val="00BD785C"/>
    <w:rsid w:val="00CA6ED4"/>
    <w:rsid w:val="00CF07FB"/>
    <w:rsid w:val="00CF5D48"/>
    <w:rsid w:val="00D5770C"/>
    <w:rsid w:val="00D602AB"/>
    <w:rsid w:val="00D877E8"/>
    <w:rsid w:val="00E12161"/>
    <w:rsid w:val="00E63EC6"/>
    <w:rsid w:val="00E9414A"/>
    <w:rsid w:val="00F07410"/>
    <w:rsid w:val="00F450B7"/>
    <w:rsid w:val="00F50ACB"/>
    <w:rsid w:val="00FA5020"/>
    <w:rsid w:val="00FB0B0B"/>
    <w:rsid w:val="00FB38C3"/>
    <w:rsid w:val="00FC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61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2161"/>
    <w:pPr>
      <w:widowControl/>
      <w:suppressAutoHyphens w:val="0"/>
      <w:jc w:val="both"/>
    </w:pPr>
    <w:rPr>
      <w:rFonts w:eastAsia="Times New Roman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216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2727</Characters>
  <Application>Microsoft Office Outlook</Application>
  <DocSecurity>0</DocSecurity>
  <Lines>0</Lines>
  <Paragraphs>0</Paragraphs>
  <ScaleCrop>false</ScaleCrop>
  <Company>Urząd Gminy Małkinia Górna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228 / XXXIV /2010</dc:title>
  <dc:subject/>
  <dc:creator>Elżbieta Kazimierczuk</dc:creator>
  <cp:keywords/>
  <dc:description/>
  <cp:lastModifiedBy>U</cp:lastModifiedBy>
  <cp:revision>2</cp:revision>
  <cp:lastPrinted>2010-07-04T06:31:00Z</cp:lastPrinted>
  <dcterms:created xsi:type="dcterms:W3CDTF">2010-07-22T07:18:00Z</dcterms:created>
  <dcterms:modified xsi:type="dcterms:W3CDTF">2010-07-22T07:18:00Z</dcterms:modified>
</cp:coreProperties>
</file>